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32" w:rsidRDefault="00F94C32" w:rsidP="00F94C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Deel 7</w:t>
      </w:r>
    </w:p>
    <w:p w:rsidR="00F94C32" w:rsidRPr="00C1037C" w:rsidRDefault="00F94C32" w:rsidP="00F94C32">
      <w:pPr>
        <w:rPr>
          <w:rFonts w:ascii="Arial" w:hAnsi="Arial" w:cs="Arial"/>
          <w:b/>
          <w:sz w:val="24"/>
          <w:szCs w:val="24"/>
        </w:rPr>
      </w:pPr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seized) </w:t>
      </w:r>
      <w:r w:rsidRPr="00C1037C">
        <w:rPr>
          <w:rFonts w:ascii="Arial" w:hAnsi="Arial" w:cs="Arial"/>
          <w:sz w:val="24"/>
          <w:szCs w:val="24"/>
          <w:lang w:val="en-GB"/>
        </w:rPr>
        <w:t>the thief by the collar.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grijpen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plane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hijacked)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by three men.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kapen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reject)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your proposal.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afwijzen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verwerpen</w:t>
      </w:r>
      <w:proofErr w:type="spell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They all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objected to)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the idea.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bezwaar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maken</w:t>
      </w:r>
      <w:proofErr w:type="spell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tegen</w:t>
      </w:r>
      <w:proofErr w:type="spell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We really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enjoyed)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our holiday in Spain.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genieten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(van)</w:t>
      </w:r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Tom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injured)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in the accident.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verwonden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Sometimes in life you have to take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 risk)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risico</w:t>
      </w:r>
      <w:proofErr w:type="spell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Sally made a nasty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remark)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about my hair.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opmerking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Nelson Mandela is 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remarkable)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man.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opmerkelijk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made a lot of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mistakes)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in the test.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fout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hijacking) </w:t>
      </w:r>
      <w:r w:rsidRPr="00C1037C">
        <w:rPr>
          <w:rFonts w:ascii="Arial" w:hAnsi="Arial" w:cs="Arial"/>
          <w:sz w:val="24"/>
          <w:szCs w:val="24"/>
          <w:lang w:val="en-GB"/>
        </w:rPr>
        <w:t>lasted for 12 hours.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kaping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acknowledged)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that she was wrong.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erkennen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My gran still has an old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manual)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typewriter.</w:t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      =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met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de hand  </w:t>
      </w:r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computer has a 600-page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manual)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handleiding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committed a very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brutal)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murder.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bruut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wreed</w:t>
      </w:r>
      <w:proofErr w:type="spell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In the weekends my dad always wears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casual)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clothes.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                                             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gewoon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vrijetijds</w:t>
      </w:r>
      <w:proofErr w:type="spell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festival is an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annual)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event.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jaarlijks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had some very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useful) </w:t>
      </w:r>
      <w:r w:rsidRPr="00C1037C">
        <w:rPr>
          <w:rFonts w:ascii="Arial" w:hAnsi="Arial" w:cs="Arial"/>
          <w:sz w:val="24"/>
          <w:szCs w:val="24"/>
          <w:lang w:val="en-GB"/>
        </w:rPr>
        <w:t>remarks.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nuttig</w:t>
      </w:r>
      <w:proofErr w:type="spellEnd"/>
      <w:proofErr w:type="gramEnd"/>
    </w:p>
    <w:p w:rsidR="00F94C32" w:rsidRPr="000E249B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E249B">
        <w:rPr>
          <w:rFonts w:ascii="Arial" w:hAnsi="Arial" w:cs="Arial"/>
          <w:sz w:val="24"/>
          <w:szCs w:val="24"/>
          <w:lang w:val="en-GB"/>
        </w:rPr>
        <w:t>Every one is (</w:t>
      </w:r>
      <w:r w:rsidRPr="000E249B">
        <w:rPr>
          <w:rFonts w:ascii="Arial" w:hAnsi="Arial" w:cs="Arial"/>
          <w:sz w:val="24"/>
          <w:szCs w:val="24"/>
          <w:u w:val="single"/>
          <w:lang w:val="en-GB"/>
        </w:rPr>
        <w:t>mortal)</w:t>
      </w:r>
      <w:r w:rsidRPr="000E249B">
        <w:rPr>
          <w:rFonts w:ascii="Arial" w:hAnsi="Arial" w:cs="Arial"/>
          <w:sz w:val="24"/>
          <w:szCs w:val="24"/>
          <w:lang w:val="en-GB"/>
        </w:rPr>
        <w:t>.</w:t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0E249B">
        <w:rPr>
          <w:rFonts w:ascii="Arial" w:hAnsi="Arial" w:cs="Arial"/>
          <w:sz w:val="24"/>
          <w:szCs w:val="24"/>
          <w:lang w:val="en-GB"/>
        </w:rPr>
        <w:t>sterfelijk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Steve is a very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muscular)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guy.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gespierd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train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delayed)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by 20 minutes.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vertragen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surrounding land of the river is very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fertile)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vruchtbaar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Queen Victoria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ruled)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Great Britain from </w:t>
      </w:r>
    </w:p>
    <w:p w:rsidR="00F94C32" w:rsidRPr="00C1037C" w:rsidRDefault="00F94C32" w:rsidP="00F94C32">
      <w:pPr>
        <w:ind w:left="360"/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 xml:space="preserve">          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1837 till 1901.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         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heersen</w:t>
      </w:r>
      <w:proofErr w:type="spellEnd"/>
      <w:proofErr w:type="gramEnd"/>
    </w:p>
    <w:p w:rsidR="00F94C32" w:rsidRPr="000E249B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garden has built up 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notable)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collection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0E249B">
        <w:rPr>
          <w:rFonts w:ascii="Arial" w:hAnsi="Arial" w:cs="Arial"/>
          <w:sz w:val="24"/>
          <w:szCs w:val="24"/>
          <w:lang w:val="en-GB"/>
        </w:rPr>
        <w:t>of</w:t>
      </w:r>
      <w:proofErr w:type="gramEnd"/>
      <w:r w:rsidRPr="000E249B">
        <w:rPr>
          <w:rFonts w:ascii="Arial" w:hAnsi="Arial" w:cs="Arial"/>
          <w:sz w:val="24"/>
          <w:szCs w:val="24"/>
          <w:lang w:val="en-GB"/>
        </w:rPr>
        <w:t xml:space="preserve"> rare plants.</w:t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</w:r>
      <w:r w:rsidRPr="000E249B">
        <w:rPr>
          <w:rFonts w:ascii="Arial" w:hAnsi="Arial" w:cs="Arial"/>
          <w:sz w:val="24"/>
          <w:szCs w:val="24"/>
          <w:lang w:val="en-GB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</w:t>
      </w:r>
      <w:r w:rsidRPr="000E249B">
        <w:rPr>
          <w:rFonts w:ascii="Arial" w:hAnsi="Arial" w:cs="Arial"/>
          <w:sz w:val="24"/>
          <w:szCs w:val="24"/>
          <w:lang w:val="en-GB"/>
        </w:rPr>
        <w:t xml:space="preserve">  = </w:t>
      </w:r>
      <w:proofErr w:type="spellStart"/>
      <w:proofErr w:type="gramStart"/>
      <w:r w:rsidRPr="000E249B">
        <w:rPr>
          <w:rFonts w:ascii="Arial" w:hAnsi="Arial" w:cs="Arial"/>
          <w:sz w:val="24"/>
          <w:szCs w:val="24"/>
          <w:lang w:val="en-GB"/>
        </w:rPr>
        <w:t>opmerkelijk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His behaviour is very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hostile)</w:t>
      </w:r>
      <w:r w:rsidRPr="00C1037C">
        <w:rPr>
          <w:rFonts w:ascii="Arial" w:hAnsi="Arial" w:cs="Arial"/>
          <w:sz w:val="24"/>
          <w:szCs w:val="24"/>
          <w:lang w:val="en-GB"/>
        </w:rPr>
        <w:t>; it frightens me.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vijandig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A car is 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vehicle)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voertuig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house was clearly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 xml:space="preserve">( 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visible</w:t>
      </w:r>
      <w:proofErr w:type="gramEnd"/>
      <w:r w:rsidRPr="00C1037C">
        <w:rPr>
          <w:rFonts w:ascii="Arial" w:hAnsi="Arial" w:cs="Arial"/>
          <w:sz w:val="24"/>
          <w:szCs w:val="24"/>
          <w:u w:val="single"/>
          <w:lang w:val="en-GB"/>
        </w:rPr>
        <w:t>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from the sky.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zichtbaar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prisoner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released) </w:t>
      </w:r>
      <w:r w:rsidRPr="00C1037C">
        <w:rPr>
          <w:rFonts w:ascii="Arial" w:hAnsi="Arial" w:cs="Arial"/>
          <w:sz w:val="24"/>
          <w:szCs w:val="24"/>
          <w:lang w:val="en-GB"/>
        </w:rPr>
        <w:t>after 2 years.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vrijlaten</w:t>
      </w:r>
      <w:proofErr w:type="spellEnd"/>
      <w:proofErr w:type="gramEnd"/>
    </w:p>
    <w:p w:rsidR="00F94C32" w:rsidRPr="00C1037C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celebrated)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my birthday yesterday.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vieren</w:t>
      </w:r>
      <w:proofErr w:type="spellEnd"/>
      <w:proofErr w:type="gramEnd"/>
    </w:p>
    <w:p w:rsidR="00F94C32" w:rsidRDefault="00F94C32" w:rsidP="00F94C3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has a clear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recollection)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of his youth.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herinnering</w:t>
      </w:r>
      <w:proofErr w:type="spellEnd"/>
      <w:proofErr w:type="gramEnd"/>
    </w:p>
    <w:p w:rsidR="00F94C32" w:rsidRDefault="00F94C32" w:rsidP="00F94C32">
      <w:pPr>
        <w:rPr>
          <w:rFonts w:ascii="Arial" w:hAnsi="Arial" w:cs="Arial"/>
          <w:sz w:val="24"/>
          <w:szCs w:val="24"/>
          <w:lang w:val="en-GB"/>
        </w:rPr>
      </w:pPr>
    </w:p>
    <w:p w:rsidR="00461EF5" w:rsidRPr="00F94C32" w:rsidRDefault="00461EF5" w:rsidP="00F94C32">
      <w:bookmarkStart w:id="0" w:name="_GoBack"/>
      <w:bookmarkEnd w:id="0"/>
    </w:p>
    <w:sectPr w:rsidR="00461EF5" w:rsidRPr="00F94C32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23"/>
    <w:multiLevelType w:val="hybridMultilevel"/>
    <w:tmpl w:val="6518E3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34674F"/>
    <w:rsid w:val="0038612B"/>
    <w:rsid w:val="00426326"/>
    <w:rsid w:val="00461EF5"/>
    <w:rsid w:val="00AB78FC"/>
    <w:rsid w:val="00D741FF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Macintosh Word</Application>
  <DocSecurity>0</DocSecurity>
  <Lines>12</Lines>
  <Paragraphs>3</Paragraphs>
  <ScaleCrop>false</ScaleCrop>
  <Company>Let's go digit@l! + HandballAction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2012-06-14T06:48:00Z</dcterms:created>
  <dcterms:modified xsi:type="dcterms:W3CDTF">2012-06-14T06:48:00Z</dcterms:modified>
</cp:coreProperties>
</file>